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F365A" w14:textId="65598BE7" w:rsidR="003F0144" w:rsidRPr="009E5EB8" w:rsidRDefault="00372703" w:rsidP="009E5EB8">
      <w:pPr>
        <w:spacing w:line="276" w:lineRule="auto"/>
        <w:rPr>
          <w:rFonts w:ascii="Arial" w:hAnsi="Arial"/>
          <w:b/>
          <w:sz w:val="32"/>
          <w:szCs w:val="32"/>
        </w:rPr>
      </w:pPr>
      <w:r>
        <w:rPr>
          <w:rFonts w:ascii="Arial" w:hAnsi="Arial"/>
          <w:b/>
          <w:noProof/>
          <w:sz w:val="32"/>
          <w:szCs w:val="32"/>
        </w:rPr>
        <w:drawing>
          <wp:anchor distT="0" distB="0" distL="114300" distR="114300" simplePos="0" relativeHeight="251658240" behindDoc="0" locked="0" layoutInCell="1" allowOverlap="1" wp14:anchorId="0BBB9EDA" wp14:editId="2DFBEC0A">
            <wp:simplePos x="0" y="0"/>
            <wp:positionH relativeFrom="column">
              <wp:posOffset>4114800</wp:posOffset>
            </wp:positionH>
            <wp:positionV relativeFrom="paragraph">
              <wp:posOffset>-114300</wp:posOffset>
            </wp:positionV>
            <wp:extent cx="2485390" cy="553085"/>
            <wp:effectExtent l="0" t="0" r="3810" b="5715"/>
            <wp:wrapNone/>
            <wp:docPr id="1" name="Picture 1" descr="sadepts:UpwardBound:Group Files:Na Lee:Logo:UB Logos:Upward_Bound_Progra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depts:UpwardBound:Group Files:Na Lee:Logo:UB Logos:Upward_Bound_Program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5390"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C36B25" w:rsidRPr="009E5EB8">
        <w:rPr>
          <w:rFonts w:ascii="Arial" w:hAnsi="Arial"/>
          <w:b/>
          <w:sz w:val="32"/>
          <w:szCs w:val="32"/>
        </w:rPr>
        <w:t>Job Announcement</w:t>
      </w:r>
    </w:p>
    <w:p w14:paraId="28350ACA" w14:textId="23D6516E" w:rsidR="00C36B25" w:rsidRPr="00836A54" w:rsidRDefault="00B30A3B" w:rsidP="00E30A0C">
      <w:pPr>
        <w:spacing w:line="276" w:lineRule="auto"/>
        <w:rPr>
          <w:rFonts w:ascii="Arial" w:hAnsi="Arial"/>
          <w:i/>
          <w:sz w:val="28"/>
          <w:szCs w:val="28"/>
        </w:rPr>
      </w:pPr>
      <w:r>
        <w:rPr>
          <w:rFonts w:ascii="Arial" w:hAnsi="Arial"/>
          <w:i/>
          <w:sz w:val="28"/>
          <w:szCs w:val="28"/>
        </w:rPr>
        <w:t>Tutor/Academic Advisor</w:t>
      </w:r>
    </w:p>
    <w:p w14:paraId="15EBB709" w14:textId="77777777" w:rsidR="00C36B25" w:rsidRDefault="00C36B25" w:rsidP="00C36B25">
      <w:pPr>
        <w:rPr>
          <w:rFonts w:ascii="Arial" w:hAnsi="Arial"/>
        </w:rPr>
      </w:pPr>
    </w:p>
    <w:tbl>
      <w:tblPr>
        <w:tblStyle w:val="TableGrid"/>
        <w:tblW w:w="0" w:type="auto"/>
        <w:tblInd w:w="18" w:type="dxa"/>
        <w:tblLook w:val="04A0" w:firstRow="1" w:lastRow="0" w:firstColumn="1" w:lastColumn="0" w:noHBand="0" w:noVBand="1"/>
      </w:tblPr>
      <w:tblGrid>
        <w:gridCol w:w="1800"/>
        <w:gridCol w:w="9180"/>
      </w:tblGrid>
      <w:tr w:rsidR="00C36B25" w14:paraId="76B8930C" w14:textId="77777777" w:rsidTr="00836A54">
        <w:tc>
          <w:tcPr>
            <w:tcW w:w="1800" w:type="dxa"/>
          </w:tcPr>
          <w:p w14:paraId="0ED98AF8" w14:textId="77777777" w:rsidR="00C36B25" w:rsidRPr="00372703" w:rsidRDefault="00C36B25" w:rsidP="00C36B25">
            <w:pPr>
              <w:jc w:val="both"/>
              <w:rPr>
                <w:rFonts w:ascii="Arial" w:hAnsi="Arial"/>
                <w:b/>
                <w:sz w:val="20"/>
                <w:szCs w:val="20"/>
              </w:rPr>
            </w:pPr>
            <w:r w:rsidRPr="00372703">
              <w:rPr>
                <w:rFonts w:ascii="Arial" w:hAnsi="Arial"/>
                <w:b/>
                <w:sz w:val="20"/>
                <w:szCs w:val="20"/>
              </w:rPr>
              <w:t>Program</w:t>
            </w:r>
          </w:p>
          <w:p w14:paraId="4AB5167F" w14:textId="0E9E5EB3" w:rsidR="00C36B25" w:rsidRPr="00372703" w:rsidRDefault="00C36B25" w:rsidP="00C36B25">
            <w:pPr>
              <w:jc w:val="both"/>
              <w:rPr>
                <w:rFonts w:ascii="Arial" w:hAnsi="Arial"/>
                <w:b/>
                <w:sz w:val="20"/>
                <w:szCs w:val="20"/>
              </w:rPr>
            </w:pPr>
          </w:p>
        </w:tc>
        <w:tc>
          <w:tcPr>
            <w:tcW w:w="9180" w:type="dxa"/>
          </w:tcPr>
          <w:p w14:paraId="202CEE24" w14:textId="60449C00" w:rsidR="00C36B25" w:rsidRPr="00592322" w:rsidRDefault="00B30A3B" w:rsidP="00B30A3B">
            <w:pPr>
              <w:jc w:val="both"/>
              <w:rPr>
                <w:rFonts w:ascii="Arial" w:hAnsi="Arial"/>
                <w:sz w:val="20"/>
                <w:szCs w:val="20"/>
              </w:rPr>
            </w:pPr>
            <w:r>
              <w:rPr>
                <w:rFonts w:ascii="Arial" w:hAnsi="Arial"/>
                <w:b/>
                <w:sz w:val="20"/>
                <w:szCs w:val="20"/>
              </w:rPr>
              <w:t>Tutor/Academic Advisor</w:t>
            </w:r>
            <w:r w:rsidR="00A43FCB">
              <w:rPr>
                <w:rFonts w:ascii="Arial" w:hAnsi="Arial"/>
                <w:sz w:val="20"/>
                <w:szCs w:val="20"/>
              </w:rPr>
              <w:t xml:space="preserve"> – Part-time (approximately </w:t>
            </w:r>
            <w:r>
              <w:rPr>
                <w:rFonts w:ascii="Arial" w:hAnsi="Arial"/>
                <w:sz w:val="20"/>
                <w:szCs w:val="20"/>
              </w:rPr>
              <w:t>6-12</w:t>
            </w:r>
            <w:r w:rsidR="00A43FCB">
              <w:rPr>
                <w:rFonts w:ascii="Arial" w:hAnsi="Arial"/>
                <w:sz w:val="20"/>
                <w:szCs w:val="20"/>
              </w:rPr>
              <w:t xml:space="preserve"> hours per week), position with the Upward Bound (UB) Program through the California State </w:t>
            </w:r>
            <w:r w:rsidR="00573F69">
              <w:rPr>
                <w:rFonts w:ascii="Arial" w:hAnsi="Arial"/>
                <w:sz w:val="20"/>
                <w:szCs w:val="20"/>
              </w:rPr>
              <w:t>University, Fresno Foundation.</w:t>
            </w:r>
          </w:p>
        </w:tc>
      </w:tr>
      <w:tr w:rsidR="00C36B25" w14:paraId="3FFC8542" w14:textId="77777777" w:rsidTr="00836A54">
        <w:trPr>
          <w:trHeight w:val="782"/>
        </w:trPr>
        <w:tc>
          <w:tcPr>
            <w:tcW w:w="1800" w:type="dxa"/>
          </w:tcPr>
          <w:p w14:paraId="21EE2780" w14:textId="49D31985" w:rsidR="00C36B25" w:rsidRPr="00372703" w:rsidRDefault="00A43FCB" w:rsidP="00A43FCB">
            <w:pPr>
              <w:jc w:val="both"/>
              <w:rPr>
                <w:rFonts w:ascii="Arial" w:hAnsi="Arial"/>
                <w:b/>
                <w:sz w:val="20"/>
                <w:szCs w:val="20"/>
              </w:rPr>
            </w:pPr>
            <w:r>
              <w:rPr>
                <w:rFonts w:ascii="Arial" w:hAnsi="Arial"/>
                <w:b/>
                <w:sz w:val="20"/>
                <w:szCs w:val="20"/>
              </w:rPr>
              <w:t>Summary</w:t>
            </w:r>
            <w:r w:rsidR="00825ADA" w:rsidRPr="00372703">
              <w:rPr>
                <w:rFonts w:ascii="Arial" w:hAnsi="Arial"/>
                <w:b/>
                <w:sz w:val="20"/>
                <w:szCs w:val="20"/>
              </w:rPr>
              <w:t>:</w:t>
            </w:r>
          </w:p>
        </w:tc>
        <w:tc>
          <w:tcPr>
            <w:tcW w:w="9180" w:type="dxa"/>
            <w:vAlign w:val="center"/>
          </w:tcPr>
          <w:p w14:paraId="215B208D" w14:textId="2FE3B0C1" w:rsidR="00573F69" w:rsidRPr="00B30A3B" w:rsidRDefault="00B30A3B" w:rsidP="00B30A3B">
            <w:pPr>
              <w:jc w:val="both"/>
              <w:rPr>
                <w:rFonts w:ascii="Arial Narrow" w:hAnsi="Arial Narrow"/>
                <w:sz w:val="20"/>
                <w:szCs w:val="20"/>
              </w:rPr>
            </w:pPr>
            <w:r w:rsidRPr="00AE5E81">
              <w:rPr>
                <w:rFonts w:ascii="Arial Narrow" w:hAnsi="Arial Narrow"/>
                <w:sz w:val="20"/>
                <w:szCs w:val="20"/>
              </w:rPr>
              <w:t>The Fresno State Upward Bound</w:t>
            </w:r>
            <w:r>
              <w:rPr>
                <w:rFonts w:ascii="Arial Narrow" w:hAnsi="Arial Narrow"/>
                <w:sz w:val="20"/>
                <w:szCs w:val="20"/>
              </w:rPr>
              <w:t xml:space="preserve"> (UB)</w:t>
            </w:r>
            <w:r w:rsidRPr="00AE5E81">
              <w:rPr>
                <w:rFonts w:ascii="Arial Narrow" w:hAnsi="Arial Narrow"/>
                <w:sz w:val="20"/>
                <w:szCs w:val="20"/>
              </w:rPr>
              <w:t xml:space="preserve"> Programs are federally funded programs designed to provide academic services to first-generation and/or low-income college bound high school students in their efforts to complete high school and enroll in a post-secondary institution. An important component of Upward Bound is the </w:t>
            </w:r>
            <w:proofErr w:type="gramStart"/>
            <w:r w:rsidRPr="00AE5E81">
              <w:rPr>
                <w:rFonts w:ascii="Arial Narrow" w:hAnsi="Arial Narrow"/>
                <w:sz w:val="20"/>
                <w:szCs w:val="20"/>
              </w:rPr>
              <w:t>after school</w:t>
            </w:r>
            <w:proofErr w:type="gramEnd"/>
            <w:r w:rsidRPr="00AE5E81">
              <w:rPr>
                <w:rFonts w:ascii="Arial Narrow" w:hAnsi="Arial Narrow"/>
                <w:sz w:val="20"/>
                <w:szCs w:val="20"/>
              </w:rPr>
              <w:t xml:space="preserve"> tutorial program. During the tutorials, UB tutors must be able to provide students with tutorial assistance with various academic classes, career exploration, enrichment activities and leadership activities that provide students with the opportunity to enhance their grades at their respective high schools.</w:t>
            </w:r>
          </w:p>
        </w:tc>
      </w:tr>
      <w:tr w:rsidR="00C36B25" w14:paraId="3DB197E8" w14:textId="77777777" w:rsidTr="00707EE1">
        <w:trPr>
          <w:trHeight w:val="2960"/>
        </w:trPr>
        <w:tc>
          <w:tcPr>
            <w:tcW w:w="1800" w:type="dxa"/>
          </w:tcPr>
          <w:p w14:paraId="69FF021A" w14:textId="77009741" w:rsidR="004D0F4D" w:rsidRPr="00372703" w:rsidRDefault="004D0F4D" w:rsidP="00C36B25">
            <w:pPr>
              <w:jc w:val="both"/>
              <w:rPr>
                <w:rFonts w:ascii="Arial" w:hAnsi="Arial"/>
                <w:b/>
                <w:sz w:val="20"/>
                <w:szCs w:val="20"/>
              </w:rPr>
            </w:pPr>
            <w:r w:rsidRPr="00372703">
              <w:rPr>
                <w:rFonts w:ascii="Arial" w:hAnsi="Arial"/>
                <w:b/>
                <w:sz w:val="20"/>
                <w:szCs w:val="20"/>
              </w:rPr>
              <w:t>Essential Job</w:t>
            </w:r>
          </w:p>
          <w:p w14:paraId="55910C1E" w14:textId="0B1E13F4" w:rsidR="00C36B25" w:rsidRPr="00372703" w:rsidRDefault="004D0F4D" w:rsidP="00C36B25">
            <w:pPr>
              <w:jc w:val="both"/>
              <w:rPr>
                <w:rFonts w:ascii="Arial" w:hAnsi="Arial"/>
                <w:b/>
                <w:sz w:val="20"/>
                <w:szCs w:val="20"/>
              </w:rPr>
            </w:pPr>
            <w:r w:rsidRPr="00372703">
              <w:rPr>
                <w:rFonts w:ascii="Arial" w:hAnsi="Arial"/>
                <w:b/>
                <w:sz w:val="20"/>
                <w:szCs w:val="20"/>
              </w:rPr>
              <w:t>Functions</w:t>
            </w:r>
            <w:r w:rsidR="00825ADA" w:rsidRPr="00372703">
              <w:rPr>
                <w:rFonts w:ascii="Arial" w:hAnsi="Arial"/>
                <w:b/>
                <w:sz w:val="20"/>
                <w:szCs w:val="20"/>
              </w:rPr>
              <w:t>:</w:t>
            </w:r>
          </w:p>
        </w:tc>
        <w:tc>
          <w:tcPr>
            <w:tcW w:w="9180" w:type="dxa"/>
            <w:vAlign w:val="center"/>
          </w:tcPr>
          <w:p w14:paraId="74FEA3FA" w14:textId="1FE07A39" w:rsidR="008F3845" w:rsidRPr="00504759" w:rsidRDefault="008F3845" w:rsidP="00836A54">
            <w:pPr>
              <w:rPr>
                <w:rFonts w:ascii="Arial" w:hAnsi="Arial"/>
                <w:i/>
                <w:sz w:val="20"/>
                <w:szCs w:val="20"/>
              </w:rPr>
            </w:pPr>
            <w:r w:rsidRPr="00504759">
              <w:rPr>
                <w:rFonts w:ascii="Arial" w:hAnsi="Arial"/>
                <w:i/>
                <w:sz w:val="20"/>
                <w:szCs w:val="20"/>
              </w:rPr>
              <w:t>The Tutor/Academic Advisor will be responsible for the following. Typical duties include, but are not limited to the following:</w:t>
            </w:r>
          </w:p>
          <w:p w14:paraId="6E07B3E4"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Tutor high school students in various academic subjects at their respective high school sites (after school).</w:t>
            </w:r>
          </w:p>
          <w:p w14:paraId="388D2B5D"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Help students develop study skills and positive attitude toward learning and studying.</w:t>
            </w:r>
          </w:p>
          <w:p w14:paraId="1AC55A3E"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Be responsible for monitoring and documenting student’s academic progress and attendance into program’s database.</w:t>
            </w:r>
          </w:p>
          <w:p w14:paraId="2023ACA1"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Make phone calls to students and parents as needed.</w:t>
            </w:r>
          </w:p>
          <w:p w14:paraId="13A2677F"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File and maintain proper and current documentation in student’s files.</w:t>
            </w:r>
          </w:p>
          <w:p w14:paraId="58691FCB"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Attend mandatory tutor/staff meetings on Fridays and provide oral reports to staff.</w:t>
            </w:r>
          </w:p>
          <w:p w14:paraId="53F5927A"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Supervise and work with UB students during Saturday College Conferences and tutorial sessions.</w:t>
            </w:r>
          </w:p>
          <w:p w14:paraId="0F012319"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Model professionalism, be organized and punctual; ability to sort/categorize information and meet deadlines.</w:t>
            </w:r>
          </w:p>
          <w:p w14:paraId="39AC2237"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Be available to work one Saturday per month and be ready to attend other program activities as needed.</w:t>
            </w:r>
          </w:p>
          <w:p w14:paraId="1BA9714C"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Assist with the planning and prepare various program activities &amp; presentations.</w:t>
            </w:r>
          </w:p>
          <w:p w14:paraId="4E6C37DE"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Abide by target school district and Upward Bound Program policies at all times.</w:t>
            </w:r>
          </w:p>
          <w:p w14:paraId="28A80F86"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Assist Academic Specialists with other activities as needed.</w:t>
            </w:r>
          </w:p>
          <w:p w14:paraId="52685348"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Create a positive learning atmosphere for students.</w:t>
            </w:r>
          </w:p>
          <w:p w14:paraId="388ABE41" w14:textId="074FD590" w:rsidR="00573F69" w:rsidRPr="008F3845" w:rsidRDefault="00573F69" w:rsidP="008F3845">
            <w:pPr>
              <w:rPr>
                <w:rFonts w:ascii="Arial" w:hAnsi="Arial"/>
                <w:sz w:val="20"/>
                <w:szCs w:val="20"/>
              </w:rPr>
            </w:pPr>
            <w:r w:rsidRPr="008F3845">
              <w:rPr>
                <w:rFonts w:ascii="Arial" w:hAnsi="Arial"/>
                <w:sz w:val="20"/>
                <w:szCs w:val="20"/>
              </w:rPr>
              <w:t xml:space="preserve"> </w:t>
            </w:r>
          </w:p>
        </w:tc>
      </w:tr>
      <w:tr w:rsidR="00C36B25" w14:paraId="1034BFDD" w14:textId="77777777" w:rsidTr="00836A54">
        <w:tc>
          <w:tcPr>
            <w:tcW w:w="1800" w:type="dxa"/>
          </w:tcPr>
          <w:p w14:paraId="611D8662" w14:textId="1B6DBD8F" w:rsidR="00C36B25" w:rsidRPr="00372703" w:rsidRDefault="00707EE1" w:rsidP="00C36B25">
            <w:pPr>
              <w:jc w:val="both"/>
              <w:rPr>
                <w:rFonts w:ascii="Arial" w:hAnsi="Arial"/>
                <w:b/>
                <w:sz w:val="20"/>
                <w:szCs w:val="20"/>
              </w:rPr>
            </w:pPr>
            <w:r>
              <w:rPr>
                <w:rFonts w:ascii="Arial" w:hAnsi="Arial"/>
                <w:b/>
                <w:sz w:val="20"/>
                <w:szCs w:val="20"/>
              </w:rPr>
              <w:t xml:space="preserve">Position Requirements: </w:t>
            </w:r>
            <w:r w:rsidR="00825ADA" w:rsidRPr="00372703">
              <w:rPr>
                <w:rFonts w:ascii="Arial" w:hAnsi="Arial"/>
                <w:b/>
                <w:sz w:val="20"/>
                <w:szCs w:val="20"/>
              </w:rPr>
              <w:t xml:space="preserve"> </w:t>
            </w:r>
          </w:p>
        </w:tc>
        <w:tc>
          <w:tcPr>
            <w:tcW w:w="9180" w:type="dxa"/>
          </w:tcPr>
          <w:p w14:paraId="61884159" w14:textId="42AC0E04" w:rsidR="00707EE1" w:rsidRDefault="00707EE1" w:rsidP="00707EE1">
            <w:pPr>
              <w:jc w:val="both"/>
              <w:rPr>
                <w:rFonts w:ascii="Arial" w:hAnsi="Arial"/>
                <w:i/>
                <w:sz w:val="18"/>
                <w:szCs w:val="18"/>
              </w:rPr>
            </w:pPr>
            <w:r w:rsidRPr="00707EE1">
              <w:rPr>
                <w:rFonts w:ascii="Arial" w:hAnsi="Arial"/>
                <w:i/>
                <w:sz w:val="18"/>
                <w:szCs w:val="18"/>
              </w:rPr>
              <w:t xml:space="preserve">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 </w:t>
            </w:r>
          </w:p>
          <w:p w14:paraId="60F6D12A" w14:textId="77777777" w:rsidR="00504759" w:rsidRDefault="00504759" w:rsidP="00707EE1">
            <w:pPr>
              <w:jc w:val="both"/>
              <w:rPr>
                <w:rFonts w:ascii="Arial" w:hAnsi="Arial"/>
                <w:i/>
                <w:sz w:val="18"/>
                <w:szCs w:val="18"/>
              </w:rPr>
            </w:pPr>
          </w:p>
          <w:p w14:paraId="66D9A052" w14:textId="1458BCF7" w:rsidR="00504759" w:rsidRPr="00AE5E81" w:rsidRDefault="00504759" w:rsidP="00504759">
            <w:pPr>
              <w:pStyle w:val="ListParagraph"/>
              <w:numPr>
                <w:ilvl w:val="0"/>
                <w:numId w:val="4"/>
              </w:numPr>
              <w:jc w:val="both"/>
              <w:rPr>
                <w:rFonts w:ascii="Arial Narrow" w:hAnsi="Arial Narrow"/>
                <w:sz w:val="20"/>
                <w:szCs w:val="20"/>
              </w:rPr>
            </w:pPr>
            <w:r w:rsidRPr="00AE5E81">
              <w:rPr>
                <w:rFonts w:ascii="Arial Narrow" w:hAnsi="Arial Narrow"/>
                <w:sz w:val="20"/>
                <w:szCs w:val="20"/>
              </w:rPr>
              <w:t>Minimum</w:t>
            </w:r>
            <w:r w:rsidRPr="009A176F">
              <w:rPr>
                <w:rFonts w:ascii="Arial Narrow" w:hAnsi="Arial Narrow"/>
                <w:sz w:val="20"/>
                <w:szCs w:val="20"/>
              </w:rPr>
              <w:t xml:space="preserve"> two</w:t>
            </w:r>
            <w:r w:rsidRPr="00AE5E81">
              <w:rPr>
                <w:rFonts w:ascii="Arial Narrow" w:hAnsi="Arial Narrow"/>
                <w:sz w:val="20"/>
                <w:szCs w:val="20"/>
              </w:rPr>
              <w:t xml:space="preserve"> </w:t>
            </w:r>
            <w:r w:rsidR="009A176F">
              <w:rPr>
                <w:rFonts w:ascii="Arial Narrow" w:hAnsi="Arial Narrow"/>
                <w:sz w:val="20"/>
                <w:szCs w:val="20"/>
              </w:rPr>
              <w:t xml:space="preserve">(2) </w:t>
            </w:r>
            <w:r w:rsidRPr="00AE5E81">
              <w:rPr>
                <w:rFonts w:ascii="Arial Narrow" w:hAnsi="Arial Narrow"/>
                <w:sz w:val="20"/>
                <w:szCs w:val="20"/>
              </w:rPr>
              <w:t>years of college c</w:t>
            </w:r>
            <w:r w:rsidR="009A176F">
              <w:rPr>
                <w:rFonts w:ascii="Arial Narrow" w:hAnsi="Arial Narrow"/>
                <w:sz w:val="20"/>
                <w:szCs w:val="20"/>
              </w:rPr>
              <w:t>ompleted with a minimum CUM 2.8</w:t>
            </w:r>
            <w:r w:rsidRPr="00AE5E81">
              <w:rPr>
                <w:rFonts w:ascii="Arial Narrow" w:hAnsi="Arial Narrow"/>
                <w:sz w:val="20"/>
                <w:szCs w:val="20"/>
              </w:rPr>
              <w:t xml:space="preserve"> GPA or higher.</w:t>
            </w:r>
          </w:p>
          <w:p w14:paraId="45E85516" w14:textId="77777777" w:rsidR="00504759" w:rsidRPr="00AE5E81" w:rsidRDefault="00504759" w:rsidP="00504759">
            <w:pPr>
              <w:pStyle w:val="ListParagraph"/>
              <w:numPr>
                <w:ilvl w:val="0"/>
                <w:numId w:val="4"/>
              </w:numPr>
              <w:jc w:val="both"/>
              <w:rPr>
                <w:rFonts w:ascii="Arial Narrow" w:hAnsi="Arial Narrow"/>
                <w:sz w:val="20"/>
                <w:szCs w:val="20"/>
              </w:rPr>
            </w:pPr>
            <w:r w:rsidRPr="00AE5E81">
              <w:rPr>
                <w:rFonts w:ascii="Arial Narrow" w:hAnsi="Arial Narrow"/>
                <w:sz w:val="20"/>
                <w:szCs w:val="20"/>
              </w:rPr>
              <w:t>Ability to tutor and assist in Math (Algebra I, Geometry, Algebra II, Trigonometry or higher); English; Sciences; Social Science and other academic areas.</w:t>
            </w:r>
          </w:p>
          <w:p w14:paraId="7D150B06" w14:textId="77777777" w:rsidR="00504759" w:rsidRPr="00AE5E81" w:rsidRDefault="00504759" w:rsidP="00504759">
            <w:pPr>
              <w:pStyle w:val="ListParagraph"/>
              <w:numPr>
                <w:ilvl w:val="0"/>
                <w:numId w:val="4"/>
              </w:numPr>
              <w:jc w:val="both"/>
              <w:rPr>
                <w:rFonts w:ascii="Arial Narrow" w:hAnsi="Arial Narrow"/>
                <w:sz w:val="20"/>
                <w:szCs w:val="20"/>
              </w:rPr>
            </w:pPr>
            <w:r w:rsidRPr="00AE5E81">
              <w:rPr>
                <w:rFonts w:ascii="Arial Narrow" w:hAnsi="Arial Narrow"/>
                <w:sz w:val="20"/>
                <w:szCs w:val="20"/>
              </w:rPr>
              <w:t>Good leadership, communication and interpersonal skills; organized and punctual; ability to sort/categorize information and meet deadlines.</w:t>
            </w:r>
          </w:p>
          <w:p w14:paraId="2B54E3CF" w14:textId="77777777" w:rsidR="00504759" w:rsidRPr="00AE5E81" w:rsidRDefault="00504759" w:rsidP="00504759">
            <w:pPr>
              <w:pStyle w:val="ListParagraph"/>
              <w:numPr>
                <w:ilvl w:val="0"/>
                <w:numId w:val="4"/>
              </w:numPr>
              <w:jc w:val="both"/>
              <w:rPr>
                <w:rFonts w:ascii="Arial Narrow" w:hAnsi="Arial Narrow"/>
                <w:sz w:val="20"/>
                <w:szCs w:val="20"/>
              </w:rPr>
            </w:pPr>
            <w:r w:rsidRPr="00AE5E81">
              <w:rPr>
                <w:rFonts w:ascii="Arial Narrow" w:hAnsi="Arial Narrow"/>
                <w:sz w:val="20"/>
                <w:szCs w:val="20"/>
              </w:rPr>
              <w:t>Ability to collaborate with others &amp; be flexible.</w:t>
            </w:r>
          </w:p>
          <w:p w14:paraId="72B45523" w14:textId="77777777" w:rsidR="00504759" w:rsidRDefault="00504759" w:rsidP="00504759">
            <w:pPr>
              <w:pStyle w:val="ListParagraph"/>
              <w:numPr>
                <w:ilvl w:val="0"/>
                <w:numId w:val="4"/>
              </w:numPr>
              <w:jc w:val="both"/>
              <w:rPr>
                <w:rFonts w:ascii="Arial Narrow" w:hAnsi="Arial Narrow"/>
                <w:sz w:val="20"/>
                <w:szCs w:val="20"/>
              </w:rPr>
            </w:pPr>
            <w:r w:rsidRPr="00AE5E81">
              <w:rPr>
                <w:rFonts w:ascii="Arial Narrow" w:hAnsi="Arial Narrow"/>
                <w:sz w:val="20"/>
                <w:szCs w:val="20"/>
              </w:rPr>
              <w:t>Must be fingerprinted upon offer of employment and pass Dept. of Justice background check.</w:t>
            </w:r>
          </w:p>
          <w:p w14:paraId="1F020BB4" w14:textId="39854387" w:rsidR="009A176F" w:rsidRDefault="009A176F" w:rsidP="00504759">
            <w:pPr>
              <w:pStyle w:val="ListParagraph"/>
              <w:numPr>
                <w:ilvl w:val="0"/>
                <w:numId w:val="4"/>
              </w:numPr>
              <w:jc w:val="both"/>
              <w:rPr>
                <w:rFonts w:ascii="Arial Narrow" w:hAnsi="Arial Narrow"/>
                <w:sz w:val="20"/>
                <w:szCs w:val="20"/>
              </w:rPr>
            </w:pPr>
            <w:r>
              <w:rPr>
                <w:rFonts w:ascii="Arial Narrow" w:hAnsi="Arial Narrow"/>
                <w:sz w:val="20"/>
                <w:szCs w:val="20"/>
              </w:rPr>
              <w:t>Must provide own transportation, have car insurance and have a valid driver’s license. Must have afternoons free (Tuesday, Wednesday and/or Thursdays between 2p.m. – 6p.m.) and attend staff meeting on Fridays.</w:t>
            </w:r>
          </w:p>
          <w:p w14:paraId="487C5CF9" w14:textId="4A0CCB14" w:rsidR="009A176F" w:rsidRPr="00AE5E81" w:rsidRDefault="009A176F" w:rsidP="00504759">
            <w:pPr>
              <w:pStyle w:val="ListParagraph"/>
              <w:numPr>
                <w:ilvl w:val="0"/>
                <w:numId w:val="4"/>
              </w:numPr>
              <w:jc w:val="both"/>
              <w:rPr>
                <w:rFonts w:ascii="Arial Narrow" w:hAnsi="Arial Narrow"/>
                <w:sz w:val="20"/>
                <w:szCs w:val="20"/>
              </w:rPr>
            </w:pPr>
            <w:r>
              <w:rPr>
                <w:rFonts w:ascii="Arial Narrow" w:hAnsi="Arial Narrow"/>
                <w:sz w:val="20"/>
                <w:szCs w:val="20"/>
              </w:rPr>
              <w:t xml:space="preserve">Attend mandatory Upward Bound Tutor Training if hired and complete and pass Defensive Driving course. </w:t>
            </w:r>
          </w:p>
          <w:p w14:paraId="44B9350B" w14:textId="2B560B73" w:rsidR="00BA294B" w:rsidRPr="00707EE1" w:rsidRDefault="00BA294B" w:rsidP="009A176F">
            <w:pPr>
              <w:jc w:val="both"/>
              <w:rPr>
                <w:rFonts w:ascii="Arial" w:hAnsi="Arial"/>
                <w:sz w:val="20"/>
                <w:szCs w:val="20"/>
              </w:rPr>
            </w:pPr>
          </w:p>
        </w:tc>
      </w:tr>
      <w:tr w:rsidR="00C36B25" w14:paraId="2B5E1D25" w14:textId="77777777" w:rsidTr="00836A54">
        <w:tc>
          <w:tcPr>
            <w:tcW w:w="1800" w:type="dxa"/>
          </w:tcPr>
          <w:p w14:paraId="52B14518" w14:textId="66078882" w:rsidR="00C36B25" w:rsidRPr="00372703" w:rsidRDefault="00BA294B" w:rsidP="00C36B25">
            <w:pPr>
              <w:jc w:val="both"/>
              <w:rPr>
                <w:rFonts w:ascii="Arial" w:hAnsi="Arial"/>
                <w:b/>
                <w:sz w:val="20"/>
                <w:szCs w:val="20"/>
              </w:rPr>
            </w:pPr>
            <w:r w:rsidRPr="00372703">
              <w:rPr>
                <w:rFonts w:ascii="Arial" w:hAnsi="Arial"/>
                <w:b/>
                <w:sz w:val="20"/>
                <w:szCs w:val="20"/>
              </w:rPr>
              <w:t>Salary:</w:t>
            </w:r>
          </w:p>
        </w:tc>
        <w:tc>
          <w:tcPr>
            <w:tcW w:w="9180" w:type="dxa"/>
          </w:tcPr>
          <w:p w14:paraId="75B49251" w14:textId="6EACABC9" w:rsidR="00C36B25" w:rsidRPr="00592322" w:rsidRDefault="002717CF" w:rsidP="00E34EE9">
            <w:pPr>
              <w:jc w:val="both"/>
              <w:rPr>
                <w:rFonts w:ascii="Arial" w:hAnsi="Arial"/>
                <w:sz w:val="20"/>
                <w:szCs w:val="20"/>
              </w:rPr>
            </w:pPr>
            <w:r>
              <w:rPr>
                <w:rFonts w:ascii="Arial" w:hAnsi="Arial"/>
                <w:sz w:val="20"/>
                <w:szCs w:val="20"/>
              </w:rPr>
              <w:t>$</w:t>
            </w:r>
            <w:r w:rsidR="00707EE1">
              <w:rPr>
                <w:rFonts w:ascii="Arial" w:hAnsi="Arial"/>
                <w:sz w:val="20"/>
                <w:szCs w:val="20"/>
              </w:rPr>
              <w:t>12.</w:t>
            </w:r>
            <w:r w:rsidR="00E34EE9">
              <w:rPr>
                <w:rFonts w:ascii="Arial" w:hAnsi="Arial"/>
                <w:sz w:val="20"/>
                <w:szCs w:val="20"/>
              </w:rPr>
              <w:t xml:space="preserve">00 per hour. </w:t>
            </w:r>
          </w:p>
        </w:tc>
      </w:tr>
      <w:tr w:rsidR="00BA294B" w14:paraId="703FBE52" w14:textId="77777777" w:rsidTr="003A6AF2">
        <w:trPr>
          <w:trHeight w:val="323"/>
        </w:trPr>
        <w:tc>
          <w:tcPr>
            <w:tcW w:w="1800" w:type="dxa"/>
          </w:tcPr>
          <w:p w14:paraId="716F0646" w14:textId="288FFE5C" w:rsidR="00BA294B" w:rsidRPr="00372703" w:rsidRDefault="009E5EB8" w:rsidP="00C36B25">
            <w:pPr>
              <w:jc w:val="both"/>
              <w:rPr>
                <w:rFonts w:ascii="Arial" w:hAnsi="Arial"/>
                <w:b/>
                <w:sz w:val="20"/>
                <w:szCs w:val="20"/>
              </w:rPr>
            </w:pPr>
            <w:r w:rsidRPr="00372703">
              <w:rPr>
                <w:rFonts w:ascii="Arial" w:hAnsi="Arial"/>
                <w:b/>
                <w:sz w:val="20"/>
                <w:szCs w:val="20"/>
              </w:rPr>
              <w:t>Deadline</w:t>
            </w:r>
            <w:r w:rsidR="00244D99" w:rsidRPr="00372703">
              <w:rPr>
                <w:rFonts w:ascii="Arial" w:hAnsi="Arial"/>
                <w:b/>
                <w:sz w:val="20"/>
                <w:szCs w:val="20"/>
              </w:rPr>
              <w:t>:</w:t>
            </w:r>
          </w:p>
        </w:tc>
        <w:tc>
          <w:tcPr>
            <w:tcW w:w="9180" w:type="dxa"/>
            <w:vAlign w:val="center"/>
          </w:tcPr>
          <w:p w14:paraId="4B50A7BC" w14:textId="3C4FA47B" w:rsidR="00BA294B" w:rsidRPr="00592322" w:rsidRDefault="003A423B" w:rsidP="00E2022C">
            <w:pPr>
              <w:rPr>
                <w:rFonts w:ascii="Arial" w:hAnsi="Arial"/>
                <w:b/>
                <w:sz w:val="20"/>
                <w:szCs w:val="20"/>
              </w:rPr>
            </w:pPr>
            <w:r>
              <w:rPr>
                <w:rFonts w:ascii="Arial" w:hAnsi="Arial"/>
                <w:b/>
                <w:sz w:val="20"/>
                <w:szCs w:val="20"/>
              </w:rPr>
              <w:t>Until filled</w:t>
            </w:r>
            <w:r w:rsidR="00E2022C">
              <w:rPr>
                <w:rFonts w:ascii="Arial" w:hAnsi="Arial"/>
                <w:b/>
                <w:sz w:val="20"/>
                <w:szCs w:val="20"/>
              </w:rPr>
              <w:t xml:space="preserve"> </w:t>
            </w:r>
          </w:p>
        </w:tc>
      </w:tr>
      <w:tr w:rsidR="003C2312" w14:paraId="1E7D83E0" w14:textId="77777777" w:rsidTr="00A44D36">
        <w:trPr>
          <w:trHeight w:val="2150"/>
        </w:trPr>
        <w:tc>
          <w:tcPr>
            <w:tcW w:w="1800" w:type="dxa"/>
          </w:tcPr>
          <w:p w14:paraId="5491558D" w14:textId="5038E7C4" w:rsidR="003C2312" w:rsidRPr="00372703" w:rsidRDefault="003C2312" w:rsidP="00C36B25">
            <w:pPr>
              <w:jc w:val="both"/>
              <w:rPr>
                <w:rFonts w:ascii="Arial" w:hAnsi="Arial"/>
                <w:b/>
                <w:sz w:val="20"/>
                <w:szCs w:val="20"/>
              </w:rPr>
            </w:pPr>
            <w:r w:rsidRPr="00372703">
              <w:rPr>
                <w:rFonts w:ascii="Arial" w:hAnsi="Arial"/>
                <w:b/>
                <w:sz w:val="20"/>
                <w:szCs w:val="20"/>
              </w:rPr>
              <w:t xml:space="preserve">To Apply: </w:t>
            </w:r>
          </w:p>
        </w:tc>
        <w:tc>
          <w:tcPr>
            <w:tcW w:w="9180" w:type="dxa"/>
          </w:tcPr>
          <w:p w14:paraId="5469E6A4" w14:textId="5325B9B9" w:rsidR="0029215A" w:rsidRPr="00592322" w:rsidRDefault="003A423B" w:rsidP="00BA294B">
            <w:pPr>
              <w:jc w:val="both"/>
              <w:rPr>
                <w:rFonts w:ascii="Arial" w:hAnsi="Arial"/>
                <w:sz w:val="20"/>
                <w:szCs w:val="20"/>
              </w:rPr>
            </w:pPr>
            <w:r>
              <w:rPr>
                <w:rFonts w:ascii="Arial" w:hAnsi="Arial"/>
                <w:sz w:val="20"/>
                <w:szCs w:val="20"/>
              </w:rPr>
              <w:t>Applications can be pickup up at the Upward Bound Programs office (see address below). Must include r</w:t>
            </w:r>
            <w:bookmarkStart w:id="0" w:name="_GoBack"/>
            <w:bookmarkEnd w:id="0"/>
            <w:r>
              <w:rPr>
                <w:rFonts w:ascii="Arial" w:hAnsi="Arial"/>
                <w:sz w:val="20"/>
                <w:szCs w:val="20"/>
              </w:rPr>
              <w:t>esume and school schedule with application</w:t>
            </w:r>
            <w:r w:rsidR="0029215A">
              <w:rPr>
                <w:rFonts w:ascii="Arial" w:hAnsi="Arial"/>
                <w:sz w:val="20"/>
                <w:szCs w:val="20"/>
              </w:rPr>
              <w:t>. For questions or for more information contact us at:</w:t>
            </w:r>
          </w:p>
          <w:p w14:paraId="063069E5" w14:textId="77777777" w:rsidR="0029215A" w:rsidRDefault="0029215A" w:rsidP="00592322">
            <w:pPr>
              <w:ind w:left="414"/>
              <w:jc w:val="both"/>
              <w:rPr>
                <w:rFonts w:ascii="Arial" w:hAnsi="Arial"/>
                <w:sz w:val="20"/>
                <w:szCs w:val="20"/>
              </w:rPr>
            </w:pPr>
          </w:p>
          <w:p w14:paraId="256600FE" w14:textId="0A70D856" w:rsidR="00592322" w:rsidRPr="00592322" w:rsidRDefault="00592322" w:rsidP="00592322">
            <w:pPr>
              <w:ind w:left="414"/>
              <w:jc w:val="both"/>
              <w:rPr>
                <w:rFonts w:ascii="Arial" w:hAnsi="Arial"/>
                <w:sz w:val="20"/>
                <w:szCs w:val="20"/>
              </w:rPr>
            </w:pPr>
            <w:r w:rsidRPr="00592322">
              <w:rPr>
                <w:rFonts w:ascii="Arial" w:hAnsi="Arial"/>
                <w:sz w:val="20"/>
                <w:szCs w:val="20"/>
              </w:rPr>
              <w:t>Upward Bound Programs</w:t>
            </w:r>
            <w:r w:rsidR="0029215A">
              <w:rPr>
                <w:rFonts w:ascii="Arial" w:hAnsi="Arial"/>
                <w:sz w:val="20"/>
                <w:szCs w:val="20"/>
              </w:rPr>
              <w:t xml:space="preserve"> at Fresno State</w:t>
            </w:r>
          </w:p>
          <w:p w14:paraId="74CE3221" w14:textId="77777777" w:rsidR="00592322" w:rsidRPr="00592322" w:rsidRDefault="00592322" w:rsidP="00592322">
            <w:pPr>
              <w:ind w:left="414"/>
              <w:jc w:val="both"/>
              <w:rPr>
                <w:rFonts w:ascii="Arial" w:hAnsi="Arial"/>
                <w:sz w:val="20"/>
                <w:szCs w:val="20"/>
              </w:rPr>
            </w:pPr>
            <w:r w:rsidRPr="00592322">
              <w:rPr>
                <w:rFonts w:ascii="Arial" w:hAnsi="Arial"/>
                <w:sz w:val="20"/>
                <w:szCs w:val="20"/>
              </w:rPr>
              <w:t>University Center #124</w:t>
            </w:r>
          </w:p>
          <w:p w14:paraId="5540E46B" w14:textId="77777777" w:rsidR="00592322" w:rsidRPr="00592322" w:rsidRDefault="00592322" w:rsidP="00592322">
            <w:pPr>
              <w:ind w:left="414"/>
              <w:jc w:val="both"/>
              <w:rPr>
                <w:rFonts w:ascii="Arial" w:hAnsi="Arial"/>
                <w:sz w:val="20"/>
                <w:szCs w:val="20"/>
              </w:rPr>
            </w:pPr>
            <w:r w:rsidRPr="00592322">
              <w:rPr>
                <w:rFonts w:ascii="Arial" w:hAnsi="Arial"/>
                <w:sz w:val="20"/>
                <w:szCs w:val="20"/>
              </w:rPr>
              <w:t>5240 N. Jackson MS UC59</w:t>
            </w:r>
          </w:p>
          <w:p w14:paraId="6AE52B54" w14:textId="5CC73A3B" w:rsidR="00592322" w:rsidRPr="00592322" w:rsidRDefault="00592322" w:rsidP="00A44D36">
            <w:pPr>
              <w:ind w:left="414"/>
              <w:jc w:val="both"/>
              <w:rPr>
                <w:rFonts w:ascii="Arial" w:hAnsi="Arial"/>
                <w:sz w:val="20"/>
                <w:szCs w:val="20"/>
              </w:rPr>
            </w:pPr>
            <w:r w:rsidRPr="00592322">
              <w:rPr>
                <w:rFonts w:ascii="Arial" w:hAnsi="Arial"/>
                <w:sz w:val="20"/>
                <w:szCs w:val="20"/>
              </w:rPr>
              <w:t>Fresno, CA 93740-8023</w:t>
            </w:r>
          </w:p>
          <w:p w14:paraId="668BDBD6" w14:textId="118B44F8" w:rsidR="00592322" w:rsidRPr="00592322" w:rsidRDefault="00592322" w:rsidP="00592322">
            <w:pPr>
              <w:ind w:left="414"/>
              <w:jc w:val="both"/>
              <w:rPr>
                <w:rFonts w:ascii="Arial" w:hAnsi="Arial"/>
                <w:sz w:val="20"/>
                <w:szCs w:val="20"/>
              </w:rPr>
            </w:pPr>
            <w:r w:rsidRPr="00592322">
              <w:rPr>
                <w:rFonts w:ascii="Arial" w:hAnsi="Arial"/>
                <w:sz w:val="20"/>
                <w:szCs w:val="20"/>
              </w:rPr>
              <w:t>Phone: 559.278.2693          Fax: 559.278.4306</w:t>
            </w:r>
          </w:p>
        </w:tc>
      </w:tr>
    </w:tbl>
    <w:p w14:paraId="026F935C" w14:textId="77777777" w:rsidR="001F24EB" w:rsidRDefault="001F24EB" w:rsidP="00592322">
      <w:pPr>
        <w:jc w:val="center"/>
        <w:rPr>
          <w:rFonts w:ascii="Arial" w:hAnsi="Arial"/>
          <w:sz w:val="16"/>
          <w:szCs w:val="16"/>
        </w:rPr>
      </w:pPr>
    </w:p>
    <w:p w14:paraId="0D74E1CE" w14:textId="7F98B5CD" w:rsidR="001F24EB" w:rsidRPr="001F24EB" w:rsidRDefault="001F24EB" w:rsidP="00592322">
      <w:pPr>
        <w:jc w:val="center"/>
        <w:rPr>
          <w:rFonts w:ascii="Arial" w:hAnsi="Arial"/>
          <w:sz w:val="16"/>
          <w:szCs w:val="16"/>
        </w:rPr>
      </w:pPr>
      <w:r>
        <w:rPr>
          <w:rFonts w:ascii="Arial" w:hAnsi="Arial"/>
          <w:sz w:val="16"/>
          <w:szCs w:val="16"/>
        </w:rPr>
        <w:t xml:space="preserve">Upward Bound is a department within the Division of Student Affairs and Enrollment Management. </w:t>
      </w:r>
    </w:p>
    <w:sectPr w:rsidR="001F24EB" w:rsidRPr="001F24EB" w:rsidSect="00836A54">
      <w:pgSz w:w="12240" w:h="15840"/>
      <w:pgMar w:top="81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54926"/>
    <w:multiLevelType w:val="hybridMultilevel"/>
    <w:tmpl w:val="F0A6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0B49F1"/>
    <w:multiLevelType w:val="hybridMultilevel"/>
    <w:tmpl w:val="EDFE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AC1E1F"/>
    <w:multiLevelType w:val="hybridMultilevel"/>
    <w:tmpl w:val="7168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223D50"/>
    <w:multiLevelType w:val="hybridMultilevel"/>
    <w:tmpl w:val="EFA4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B25"/>
    <w:rsid w:val="001F142A"/>
    <w:rsid w:val="001F24EB"/>
    <w:rsid w:val="00244D99"/>
    <w:rsid w:val="002717CF"/>
    <w:rsid w:val="0029215A"/>
    <w:rsid w:val="00293AA0"/>
    <w:rsid w:val="00346F0B"/>
    <w:rsid w:val="00372703"/>
    <w:rsid w:val="003914A5"/>
    <w:rsid w:val="003A423B"/>
    <w:rsid w:val="003A6AF2"/>
    <w:rsid w:val="003C084F"/>
    <w:rsid w:val="003C2312"/>
    <w:rsid w:val="003F0144"/>
    <w:rsid w:val="00462F65"/>
    <w:rsid w:val="004D0F4D"/>
    <w:rsid w:val="00504759"/>
    <w:rsid w:val="00524767"/>
    <w:rsid w:val="0054031A"/>
    <w:rsid w:val="00551DD4"/>
    <w:rsid w:val="00573F69"/>
    <w:rsid w:val="00587681"/>
    <w:rsid w:val="00592322"/>
    <w:rsid w:val="00595098"/>
    <w:rsid w:val="005C3874"/>
    <w:rsid w:val="006069BD"/>
    <w:rsid w:val="00707EE1"/>
    <w:rsid w:val="007F2441"/>
    <w:rsid w:val="008071FA"/>
    <w:rsid w:val="00825ADA"/>
    <w:rsid w:val="00836A54"/>
    <w:rsid w:val="00836D90"/>
    <w:rsid w:val="00872A11"/>
    <w:rsid w:val="008F3845"/>
    <w:rsid w:val="009A176F"/>
    <w:rsid w:val="009D1367"/>
    <w:rsid w:val="009E5EB8"/>
    <w:rsid w:val="00A43FCB"/>
    <w:rsid w:val="00A44D36"/>
    <w:rsid w:val="00A746F5"/>
    <w:rsid w:val="00AF65C9"/>
    <w:rsid w:val="00B30A3B"/>
    <w:rsid w:val="00B7029F"/>
    <w:rsid w:val="00BA294B"/>
    <w:rsid w:val="00C36B25"/>
    <w:rsid w:val="00D27FB1"/>
    <w:rsid w:val="00DA6FE7"/>
    <w:rsid w:val="00E2022C"/>
    <w:rsid w:val="00E30A0C"/>
    <w:rsid w:val="00E34EE9"/>
    <w:rsid w:val="00F228CE"/>
    <w:rsid w:val="00F4244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0E650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6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0F4D"/>
    <w:pPr>
      <w:ind w:left="720"/>
      <w:contextualSpacing/>
    </w:pPr>
  </w:style>
  <w:style w:type="character" w:styleId="Hyperlink">
    <w:name w:val="Hyperlink"/>
    <w:basedOn w:val="DefaultParagraphFont"/>
    <w:uiPriority w:val="99"/>
    <w:unhideWhenUsed/>
    <w:rsid w:val="00592322"/>
    <w:rPr>
      <w:color w:val="0000FF" w:themeColor="hyperlink"/>
      <w:u w:val="single"/>
    </w:rPr>
  </w:style>
  <w:style w:type="character" w:styleId="FollowedHyperlink">
    <w:name w:val="FollowedHyperlink"/>
    <w:basedOn w:val="DefaultParagraphFont"/>
    <w:uiPriority w:val="99"/>
    <w:semiHidden/>
    <w:unhideWhenUsed/>
    <w:rsid w:val="001F24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570</Words>
  <Characters>3254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ubstaff</dc:creator>
  <cp:keywords/>
  <dc:description/>
  <cp:lastModifiedBy>Microsoft Office User</cp:lastModifiedBy>
  <cp:revision>5</cp:revision>
  <cp:lastPrinted>2017-09-07T18:26:00Z</cp:lastPrinted>
  <dcterms:created xsi:type="dcterms:W3CDTF">2017-08-15T21:43:00Z</dcterms:created>
  <dcterms:modified xsi:type="dcterms:W3CDTF">2017-09-07T18:27:00Z</dcterms:modified>
</cp:coreProperties>
</file>